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6E2B1" w14:textId="77777777" w:rsidR="00F866BB" w:rsidRDefault="00F866BB" w:rsidP="00F866BB">
      <w:pPr>
        <w:rPr>
          <w:rFonts w:cs="2  Titr"/>
          <w:sz w:val="24"/>
          <w:szCs w:val="24"/>
          <w:rtl/>
          <w:lang w:bidi="fa-IR"/>
        </w:rPr>
      </w:pPr>
      <w:bookmarkStart w:id="0" w:name="_GoBack"/>
      <w:bookmarkEnd w:id="0"/>
    </w:p>
    <w:p w14:paraId="12939EEF" w14:textId="2593EEE5" w:rsidR="00F20245" w:rsidRDefault="00F20245" w:rsidP="002361E2">
      <w:pPr>
        <w:spacing w:after="0"/>
        <w:jc w:val="center"/>
        <w:rPr>
          <w:rFonts w:cs="B Titr"/>
          <w:color w:val="2F5496" w:themeColor="accent5" w:themeShade="BF"/>
          <w:sz w:val="28"/>
          <w:szCs w:val="28"/>
          <w:rtl/>
          <w:lang w:bidi="fa-IR"/>
        </w:rPr>
      </w:pPr>
      <w:r w:rsidRPr="00FB15A1"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>طرح درس ثبت آموزش ها</w:t>
      </w:r>
      <w:r w:rsidR="002361E2"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>ی گروهی</w:t>
      </w:r>
      <w:r w:rsidRPr="00FB15A1"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 xml:space="preserve"> در سامانه سیب توسط بهورز </w:t>
      </w:r>
      <w:r w:rsidR="002361E2"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>،</w:t>
      </w:r>
      <w:r w:rsidRPr="00FB15A1"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 xml:space="preserve"> مراقب </w:t>
      </w:r>
      <w:r w:rsidR="002361E2"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 xml:space="preserve">سلامت </w:t>
      </w:r>
      <w:r w:rsidRPr="00FB15A1"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>و پزشک</w:t>
      </w:r>
    </w:p>
    <w:p w14:paraId="76EF42B6" w14:textId="7E314392" w:rsidR="00384AA6" w:rsidRPr="00F20245" w:rsidRDefault="00384AA6" w:rsidP="00384AA6">
      <w:pPr>
        <w:bidi/>
        <w:spacing w:after="0"/>
        <w:rPr>
          <w:rFonts w:cs="B Titr"/>
          <w:color w:val="2F5496" w:themeColor="accent5" w:themeShade="BF"/>
          <w:sz w:val="28"/>
          <w:szCs w:val="28"/>
          <w:rtl/>
          <w:lang w:bidi="fa-IR"/>
        </w:rPr>
      </w:pPr>
      <w:r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 xml:space="preserve">             </w:t>
      </w:r>
    </w:p>
    <w:tbl>
      <w:tblPr>
        <w:tblStyle w:val="TableGrid"/>
        <w:tblpPr w:leftFromText="180" w:rightFromText="180" w:vertAnchor="text" w:horzAnchor="margin" w:tblpXSpec="center" w:tblpY="553"/>
        <w:tblW w:w="10545" w:type="dxa"/>
        <w:tblLayout w:type="fixed"/>
        <w:tblLook w:val="04A0" w:firstRow="1" w:lastRow="0" w:firstColumn="1" w:lastColumn="0" w:noHBand="0" w:noVBand="1"/>
      </w:tblPr>
      <w:tblGrid>
        <w:gridCol w:w="1276"/>
        <w:gridCol w:w="2263"/>
        <w:gridCol w:w="3686"/>
        <w:gridCol w:w="2126"/>
        <w:gridCol w:w="1194"/>
      </w:tblGrid>
      <w:tr w:rsidR="00732FC2" w14:paraId="09C4D37F" w14:textId="77777777" w:rsidTr="00384AA6">
        <w:trPr>
          <w:trHeight w:val="279"/>
        </w:trPr>
        <w:tc>
          <w:tcPr>
            <w:tcW w:w="7225" w:type="dxa"/>
            <w:gridSpan w:val="3"/>
            <w:shd w:val="clear" w:color="auto" w:fill="FBE4D5" w:themeFill="accent2" w:themeFillTint="33"/>
            <w:vAlign w:val="center"/>
          </w:tcPr>
          <w:p w14:paraId="454324C4" w14:textId="65EB1D10" w:rsidR="00732FC2" w:rsidRPr="00923D1F" w:rsidRDefault="00C82555" w:rsidP="00C8255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آموزش گروهی در سامانه سیب</w:t>
            </w:r>
          </w:p>
        </w:tc>
        <w:tc>
          <w:tcPr>
            <w:tcW w:w="3320" w:type="dxa"/>
            <w:gridSpan w:val="2"/>
            <w:vMerge w:val="restart"/>
            <w:shd w:val="clear" w:color="auto" w:fill="FBE4D5" w:themeFill="accent2" w:themeFillTint="33"/>
            <w:vAlign w:val="center"/>
          </w:tcPr>
          <w:p w14:paraId="6FE04505" w14:textId="2F149952" w:rsidR="00732FC2" w:rsidRPr="00923D1F" w:rsidRDefault="00732FC2" w:rsidP="007E7BC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23D1F">
              <w:rPr>
                <w:rFonts w:cs="B Nazanin" w:hint="cs"/>
                <w:b/>
                <w:bCs/>
                <w:rtl/>
                <w:lang w:bidi="fa-IR"/>
              </w:rPr>
              <w:t>موضوع اصلی آموزش</w:t>
            </w:r>
          </w:p>
        </w:tc>
      </w:tr>
      <w:tr w:rsidR="00732FC2" w14:paraId="1DA5C28C" w14:textId="77777777" w:rsidTr="00384AA6">
        <w:trPr>
          <w:trHeight w:val="267"/>
        </w:trPr>
        <w:tc>
          <w:tcPr>
            <w:tcW w:w="1276" w:type="dxa"/>
            <w:shd w:val="clear" w:color="auto" w:fill="FBE4D5" w:themeFill="accent2" w:themeFillTint="33"/>
            <w:vAlign w:val="center"/>
          </w:tcPr>
          <w:p w14:paraId="5EF25A38" w14:textId="51928661" w:rsidR="00732FC2" w:rsidRPr="00923D1F" w:rsidRDefault="00732FC2" w:rsidP="00732FC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23D1F">
              <w:rPr>
                <w:rFonts w:cs="B Nazanin"/>
                <w:b/>
                <w:bCs/>
                <w:rtl/>
                <w:lang w:bidi="fa-IR"/>
              </w:rPr>
              <w:t>گروه مخاطب</w:t>
            </w:r>
          </w:p>
        </w:tc>
        <w:tc>
          <w:tcPr>
            <w:tcW w:w="2263" w:type="dxa"/>
            <w:shd w:val="clear" w:color="auto" w:fill="FBE4D5" w:themeFill="accent2" w:themeFillTint="33"/>
            <w:vAlign w:val="center"/>
          </w:tcPr>
          <w:p w14:paraId="127C0132" w14:textId="3C7919C2" w:rsidR="00732FC2" w:rsidRPr="0027249E" w:rsidRDefault="002A35CA" w:rsidP="002A35CA">
            <w:pPr>
              <w:bidi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27249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عنوان </w:t>
            </w:r>
            <w:r w:rsidR="00732FC2" w:rsidRPr="0027249E">
              <w:rPr>
                <w:rFonts w:cs="B Nazanin"/>
                <w:b/>
                <w:bCs/>
                <w:color w:val="FF0000"/>
                <w:rtl/>
                <w:lang w:bidi="fa-IR"/>
              </w:rPr>
              <w:t>محل ارائه خدمت</w:t>
            </w:r>
            <w:r w:rsidRPr="0027249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 </w:t>
            </w:r>
            <w:r w:rsidR="0027249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*</w:t>
            </w:r>
          </w:p>
        </w:tc>
        <w:tc>
          <w:tcPr>
            <w:tcW w:w="3686" w:type="dxa"/>
            <w:shd w:val="clear" w:color="auto" w:fill="FBE4D5" w:themeFill="accent2" w:themeFillTint="33"/>
            <w:vAlign w:val="center"/>
          </w:tcPr>
          <w:p w14:paraId="3A468F64" w14:textId="25114502" w:rsidR="00732FC2" w:rsidRPr="00923D1F" w:rsidRDefault="00732FC2" w:rsidP="00732FC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23D1F">
              <w:rPr>
                <w:rFonts w:cs="B Nazanin" w:hint="cs"/>
                <w:b/>
                <w:bCs/>
                <w:rtl/>
                <w:lang w:bidi="fa-IR"/>
              </w:rPr>
              <w:t>عنوان دوره م</w:t>
            </w:r>
            <w:r w:rsidR="00384AA6">
              <w:rPr>
                <w:rFonts w:cs="B Nazanin" w:hint="cs"/>
                <w:b/>
                <w:bCs/>
                <w:rtl/>
                <w:lang w:bidi="fa-IR"/>
              </w:rPr>
              <w:t>رتبط</w:t>
            </w:r>
          </w:p>
        </w:tc>
        <w:tc>
          <w:tcPr>
            <w:tcW w:w="3320" w:type="dxa"/>
            <w:gridSpan w:val="2"/>
            <w:vMerge/>
            <w:shd w:val="clear" w:color="auto" w:fill="FBE4D5" w:themeFill="accent2" w:themeFillTint="33"/>
            <w:vAlign w:val="center"/>
          </w:tcPr>
          <w:p w14:paraId="3FF7B9F5" w14:textId="68D0D8A8" w:rsidR="00732FC2" w:rsidRPr="00923D1F" w:rsidRDefault="00732FC2" w:rsidP="00732FC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24EC1" w14:paraId="06B623C0" w14:textId="77777777" w:rsidTr="00384AA6">
        <w:trPr>
          <w:trHeight w:val="772"/>
        </w:trPr>
        <w:tc>
          <w:tcPr>
            <w:tcW w:w="1276" w:type="dxa"/>
            <w:vMerge w:val="restart"/>
            <w:vAlign w:val="center"/>
          </w:tcPr>
          <w:p w14:paraId="7B2546D4" w14:textId="77777777" w:rsidR="00224EC1" w:rsidRPr="00923D1F" w:rsidRDefault="00224EC1" w:rsidP="00224EC1">
            <w:pPr>
              <w:jc w:val="center"/>
              <w:rPr>
                <w:rFonts w:cs="B Nazanin"/>
                <w:rtl/>
                <w:lang w:bidi="fa-IR"/>
              </w:rPr>
            </w:pPr>
            <w:r w:rsidRPr="00923D1F">
              <w:rPr>
                <w:rFonts w:cs="B Nazanin" w:hint="cs"/>
                <w:rtl/>
                <w:lang w:bidi="fa-IR"/>
              </w:rPr>
              <w:t>سایر</w:t>
            </w:r>
          </w:p>
        </w:tc>
        <w:tc>
          <w:tcPr>
            <w:tcW w:w="2263" w:type="dxa"/>
            <w:vMerge w:val="restart"/>
            <w:vAlign w:val="center"/>
          </w:tcPr>
          <w:p w14:paraId="601B2847" w14:textId="22A6EB94" w:rsidR="00224EC1" w:rsidRPr="00923D1F" w:rsidRDefault="00224EC1" w:rsidP="002A35C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923D1F">
              <w:rPr>
                <w:rFonts w:cs="B Nazanin" w:hint="cs"/>
                <w:rtl/>
                <w:lang w:bidi="fa-IR"/>
              </w:rPr>
              <w:t>کانون فراغت/ دانش آموز</w:t>
            </w:r>
          </w:p>
        </w:tc>
        <w:tc>
          <w:tcPr>
            <w:tcW w:w="3686" w:type="dxa"/>
            <w:vAlign w:val="center"/>
          </w:tcPr>
          <w:p w14:paraId="0CE50FFA" w14:textId="77777777" w:rsidR="00224EC1" w:rsidRPr="00923D1F" w:rsidRDefault="00224EC1" w:rsidP="00224EC1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اهمیت سلامت تغذیه ای در دوران نوجوانی و نقش ان در پیشگیری از چاقی و بیماریهای غیرواگیر شایع</w:t>
            </w:r>
          </w:p>
        </w:tc>
        <w:tc>
          <w:tcPr>
            <w:tcW w:w="2126" w:type="dxa"/>
            <w:vAlign w:val="center"/>
          </w:tcPr>
          <w:p w14:paraId="4AA297AD" w14:textId="77777777" w:rsidR="00224EC1" w:rsidRPr="00923D1F" w:rsidRDefault="00224EC1" w:rsidP="00224EC1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پیشگیری از تغذیه نامناسب</w:t>
            </w:r>
          </w:p>
        </w:tc>
        <w:tc>
          <w:tcPr>
            <w:tcW w:w="1194" w:type="dxa"/>
            <w:vMerge w:val="restart"/>
            <w:vAlign w:val="center"/>
          </w:tcPr>
          <w:p w14:paraId="5AA1A7FB" w14:textId="77777777" w:rsidR="00224EC1" w:rsidRPr="00923D1F" w:rsidRDefault="00224EC1" w:rsidP="00224EC1">
            <w:pPr>
              <w:jc w:val="center"/>
              <w:rPr>
                <w:rFonts w:cs="B Nazanin"/>
              </w:rPr>
            </w:pPr>
            <w:r w:rsidRPr="00803B3A">
              <w:rPr>
                <w:rFonts w:cs="B Nazanin" w:hint="cs"/>
                <w:rtl/>
              </w:rPr>
              <w:t>آموزش نوجوانان و دانش آموزان درکانونهای اوقات فراغت</w:t>
            </w:r>
          </w:p>
        </w:tc>
      </w:tr>
      <w:tr w:rsidR="00224EC1" w14:paraId="4182E846" w14:textId="77777777" w:rsidTr="00384AA6">
        <w:trPr>
          <w:trHeight w:val="772"/>
        </w:trPr>
        <w:tc>
          <w:tcPr>
            <w:tcW w:w="1276" w:type="dxa"/>
            <w:vMerge/>
            <w:vAlign w:val="center"/>
          </w:tcPr>
          <w:p w14:paraId="14862EE1" w14:textId="77777777" w:rsidR="00224EC1" w:rsidRPr="00923D1F" w:rsidRDefault="00224EC1" w:rsidP="00F2024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vMerge/>
            <w:vAlign w:val="center"/>
          </w:tcPr>
          <w:p w14:paraId="7AC13511" w14:textId="77777777" w:rsidR="00224EC1" w:rsidRPr="00923D1F" w:rsidRDefault="00224EC1" w:rsidP="00F2024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611DCA61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فعالیت بدنی برای گروه سنی 5 تا 17 سال (سبک زندگی سالم)</w:t>
            </w:r>
          </w:p>
        </w:tc>
        <w:tc>
          <w:tcPr>
            <w:tcW w:w="2126" w:type="dxa"/>
            <w:vAlign w:val="center"/>
          </w:tcPr>
          <w:p w14:paraId="4EE9D928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پیشگیری از کم تحرکی</w:t>
            </w:r>
          </w:p>
        </w:tc>
        <w:tc>
          <w:tcPr>
            <w:tcW w:w="1194" w:type="dxa"/>
            <w:vMerge/>
            <w:vAlign w:val="center"/>
          </w:tcPr>
          <w:p w14:paraId="7C3CBF46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</w:p>
        </w:tc>
      </w:tr>
      <w:tr w:rsidR="00224EC1" w14:paraId="06F36ABB" w14:textId="77777777" w:rsidTr="00384AA6">
        <w:trPr>
          <w:trHeight w:val="458"/>
        </w:trPr>
        <w:tc>
          <w:tcPr>
            <w:tcW w:w="1276" w:type="dxa"/>
            <w:vMerge/>
            <w:vAlign w:val="center"/>
          </w:tcPr>
          <w:p w14:paraId="5615AB68" w14:textId="77777777" w:rsidR="00224EC1" w:rsidRPr="00923D1F" w:rsidRDefault="00224EC1" w:rsidP="00F2024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vMerge/>
            <w:vAlign w:val="center"/>
          </w:tcPr>
          <w:p w14:paraId="185D96CA" w14:textId="77777777" w:rsidR="00224EC1" w:rsidRPr="00923D1F" w:rsidRDefault="00224EC1" w:rsidP="00F2024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596E8D56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  <w:r w:rsidRPr="00923D1F">
              <w:rPr>
                <w:rFonts w:cs="B Nazanin"/>
                <w:rtl/>
              </w:rPr>
              <w:t>مهارت مدیریت خشم (سبک زندگی سالم)</w:t>
            </w:r>
          </w:p>
        </w:tc>
        <w:tc>
          <w:tcPr>
            <w:tcW w:w="2126" w:type="dxa"/>
            <w:vAlign w:val="center"/>
          </w:tcPr>
          <w:p w14:paraId="013100CD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پیشگیری از خشونت</w:t>
            </w:r>
          </w:p>
        </w:tc>
        <w:tc>
          <w:tcPr>
            <w:tcW w:w="1194" w:type="dxa"/>
            <w:vMerge/>
            <w:vAlign w:val="center"/>
          </w:tcPr>
          <w:p w14:paraId="4FF862CE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</w:p>
        </w:tc>
      </w:tr>
      <w:tr w:rsidR="00224EC1" w14:paraId="76C69967" w14:textId="77777777" w:rsidTr="00384AA6">
        <w:trPr>
          <w:trHeight w:val="356"/>
        </w:trPr>
        <w:tc>
          <w:tcPr>
            <w:tcW w:w="1276" w:type="dxa"/>
            <w:vMerge/>
            <w:vAlign w:val="center"/>
          </w:tcPr>
          <w:p w14:paraId="43524A78" w14:textId="77777777" w:rsidR="00224EC1" w:rsidRPr="00923D1F" w:rsidRDefault="00224EC1" w:rsidP="00F2024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vMerge/>
            <w:vAlign w:val="center"/>
          </w:tcPr>
          <w:p w14:paraId="46FFC2D2" w14:textId="77777777" w:rsidR="00224EC1" w:rsidRPr="00923D1F" w:rsidRDefault="00224EC1" w:rsidP="00F2024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5CE1DB56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ایمنی وسایل نقلیه (سبک زندگی سالم)</w:t>
            </w:r>
          </w:p>
        </w:tc>
        <w:tc>
          <w:tcPr>
            <w:tcW w:w="2126" w:type="dxa"/>
            <w:vAlign w:val="center"/>
          </w:tcPr>
          <w:p w14:paraId="5FA86568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پیشگیری از سوانح و حوادث</w:t>
            </w:r>
          </w:p>
        </w:tc>
        <w:tc>
          <w:tcPr>
            <w:tcW w:w="1194" w:type="dxa"/>
            <w:vMerge/>
            <w:vAlign w:val="center"/>
          </w:tcPr>
          <w:p w14:paraId="5A472796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</w:p>
        </w:tc>
      </w:tr>
      <w:tr w:rsidR="00224EC1" w14:paraId="4D4A6C09" w14:textId="77777777" w:rsidTr="00384AA6">
        <w:trPr>
          <w:trHeight w:val="369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BF8048C" w14:textId="77777777" w:rsidR="00224EC1" w:rsidRPr="00923D1F" w:rsidRDefault="00224EC1" w:rsidP="00F2024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vMerge/>
            <w:tcBorders>
              <w:bottom w:val="single" w:sz="4" w:space="0" w:color="auto"/>
            </w:tcBorders>
            <w:vAlign w:val="center"/>
          </w:tcPr>
          <w:p w14:paraId="34D339B7" w14:textId="77777777" w:rsidR="00224EC1" w:rsidRPr="00923D1F" w:rsidRDefault="00224EC1" w:rsidP="00F2024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2659E691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  <w:r w:rsidRPr="00923D1F">
              <w:rPr>
                <w:rFonts w:cs="B Nazanin"/>
                <w:rtl/>
              </w:rPr>
              <w:t>مواد دخانی (سبک زندگی سالم)</w:t>
            </w:r>
          </w:p>
        </w:tc>
        <w:tc>
          <w:tcPr>
            <w:tcW w:w="2126" w:type="dxa"/>
            <w:vAlign w:val="center"/>
          </w:tcPr>
          <w:p w14:paraId="61EF0E48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پیشگیری از مصرف دخانیات</w:t>
            </w:r>
          </w:p>
        </w:tc>
        <w:tc>
          <w:tcPr>
            <w:tcW w:w="1194" w:type="dxa"/>
            <w:vMerge/>
            <w:vAlign w:val="center"/>
          </w:tcPr>
          <w:p w14:paraId="2B03D68B" w14:textId="77777777" w:rsidR="00224EC1" w:rsidRPr="00923D1F" w:rsidRDefault="00224EC1" w:rsidP="00F20245">
            <w:pPr>
              <w:jc w:val="center"/>
              <w:rPr>
                <w:rFonts w:cs="B Nazanin"/>
              </w:rPr>
            </w:pPr>
          </w:p>
        </w:tc>
      </w:tr>
      <w:tr w:rsidR="00C67B65" w14:paraId="4E5012F7" w14:textId="77777777" w:rsidTr="00384AA6">
        <w:trPr>
          <w:trHeight w:val="369"/>
        </w:trPr>
        <w:tc>
          <w:tcPr>
            <w:tcW w:w="1276" w:type="dxa"/>
            <w:tcBorders>
              <w:bottom w:val="nil"/>
            </w:tcBorders>
            <w:vAlign w:val="center"/>
          </w:tcPr>
          <w:p w14:paraId="51865577" w14:textId="77777777" w:rsidR="00C67B65" w:rsidRPr="00923D1F" w:rsidRDefault="00C67B65" w:rsidP="00C67B6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tcBorders>
              <w:bottom w:val="nil"/>
            </w:tcBorders>
            <w:vAlign w:val="center"/>
          </w:tcPr>
          <w:p w14:paraId="29898F2C" w14:textId="77777777" w:rsidR="00C67B65" w:rsidRPr="00923D1F" w:rsidRDefault="00C67B65" w:rsidP="00C67B6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1D4655C4" w14:textId="60DE9A22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پدیکلوزیس (سبک زندگی سالم)</w:t>
            </w:r>
          </w:p>
        </w:tc>
        <w:tc>
          <w:tcPr>
            <w:tcW w:w="3320" w:type="dxa"/>
            <w:gridSpan w:val="2"/>
            <w:vAlign w:val="center"/>
          </w:tcPr>
          <w:p w14:paraId="0DAD5986" w14:textId="56CBED7B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 xml:space="preserve">پیشگیری و کنترل پدیکلوزیس </w:t>
            </w:r>
          </w:p>
        </w:tc>
      </w:tr>
      <w:tr w:rsidR="00C67B65" w14:paraId="08D0E469" w14:textId="77777777" w:rsidTr="00384AA6">
        <w:trPr>
          <w:trHeight w:val="369"/>
        </w:trPr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0BB5BFA" w14:textId="191D26BB" w:rsidR="00C67B65" w:rsidRPr="00923D1F" w:rsidRDefault="00803B3A" w:rsidP="00C67B65">
            <w:pPr>
              <w:jc w:val="center"/>
              <w:rPr>
                <w:rFonts w:cs="B Nazanin"/>
                <w:rtl/>
                <w:lang w:bidi="fa-IR"/>
              </w:rPr>
            </w:pPr>
            <w:r w:rsidRPr="001856C0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6391C1" wp14:editId="2D872AB8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105410</wp:posOffset>
                      </wp:positionV>
                      <wp:extent cx="304800" cy="0"/>
                      <wp:effectExtent l="38100" t="76200" r="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FA8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3.65pt;margin-top:8.3pt;width:24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384AA6">
              <w:rPr>
                <w:rFonts w:cs="B Nazanin" w:hint="cs"/>
                <w:rtl/>
                <w:lang w:bidi="fa-IR"/>
              </w:rPr>
              <w:t>سایر</w:t>
            </w:r>
          </w:p>
        </w:tc>
        <w:tc>
          <w:tcPr>
            <w:tcW w:w="2263" w:type="dxa"/>
            <w:tcBorders>
              <w:top w:val="nil"/>
              <w:bottom w:val="nil"/>
            </w:tcBorders>
            <w:vAlign w:val="center"/>
          </w:tcPr>
          <w:p w14:paraId="0EC4783D" w14:textId="6EAE2545" w:rsidR="00C67B65" w:rsidRPr="00923D1F" w:rsidRDefault="00C67B65" w:rsidP="002A35C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923D1F">
              <w:rPr>
                <w:rFonts w:cs="B Nazanin" w:hint="cs"/>
                <w:rtl/>
              </w:rPr>
              <w:t>دانش آموزان</w:t>
            </w:r>
          </w:p>
        </w:tc>
        <w:tc>
          <w:tcPr>
            <w:tcW w:w="3686" w:type="dxa"/>
            <w:vAlign w:val="center"/>
          </w:tcPr>
          <w:p w14:paraId="22457DA6" w14:textId="68626D6F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استعمال دخانیات و مواجهه با دود دخانی (سبک زندگی سالم)</w:t>
            </w:r>
          </w:p>
        </w:tc>
        <w:tc>
          <w:tcPr>
            <w:tcW w:w="3320" w:type="dxa"/>
            <w:gridSpan w:val="2"/>
            <w:vAlign w:val="center"/>
          </w:tcPr>
          <w:p w14:paraId="5EF219B4" w14:textId="230D2ECA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پیشگیری و کنترل مصرف دخانیات در دانش آموزان و مدارس</w:t>
            </w:r>
          </w:p>
        </w:tc>
      </w:tr>
      <w:tr w:rsidR="00C67B65" w14:paraId="73684824" w14:textId="77777777" w:rsidTr="00384AA6">
        <w:trPr>
          <w:trHeight w:val="369"/>
        </w:trPr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80BD344" w14:textId="77777777" w:rsidR="00C67B65" w:rsidRPr="00923D1F" w:rsidRDefault="00C67B65" w:rsidP="00C67B6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  <w:vAlign w:val="center"/>
          </w:tcPr>
          <w:p w14:paraId="58B4C805" w14:textId="77777777" w:rsidR="00C67B65" w:rsidRPr="00923D1F" w:rsidRDefault="00C67B65" w:rsidP="00C67B6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2A6A4C5F" w14:textId="4BC8D1B3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فعالیت بدنی برای گروه سنی 5 تا 17 سال (سبک زندگی سالم)</w:t>
            </w:r>
          </w:p>
        </w:tc>
        <w:tc>
          <w:tcPr>
            <w:tcW w:w="3320" w:type="dxa"/>
            <w:gridSpan w:val="2"/>
            <w:vAlign w:val="center"/>
          </w:tcPr>
          <w:p w14:paraId="4B00A936" w14:textId="7221A374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پیشگیری از کم تحرکی</w:t>
            </w:r>
          </w:p>
        </w:tc>
      </w:tr>
      <w:tr w:rsidR="00C67B65" w14:paraId="3C47A11C" w14:textId="77777777" w:rsidTr="00384AA6">
        <w:trPr>
          <w:trHeight w:val="369"/>
        </w:trPr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F6DA890" w14:textId="2FDF04EF" w:rsidR="00C67B65" w:rsidRPr="00923D1F" w:rsidRDefault="00803B3A" w:rsidP="00C67B6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841A76" wp14:editId="25053255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131445</wp:posOffset>
                      </wp:positionV>
                      <wp:extent cx="304800" cy="0"/>
                      <wp:effectExtent l="38100" t="76200" r="0" b="952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A449AC" id="Straight Arrow Connector 4" o:spid="_x0000_s1026" type="#_x0000_t32" style="position:absolute;margin-left:45.45pt;margin-top:10.35pt;width:24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384AA6">
              <w:rPr>
                <w:rFonts w:cs="B Nazanin" w:hint="cs"/>
                <w:rtl/>
                <w:lang w:bidi="fa-IR"/>
              </w:rPr>
              <w:t>سایر</w:t>
            </w:r>
          </w:p>
        </w:tc>
        <w:tc>
          <w:tcPr>
            <w:tcW w:w="2263" w:type="dxa"/>
            <w:tcBorders>
              <w:top w:val="nil"/>
              <w:bottom w:val="nil"/>
            </w:tcBorders>
            <w:vAlign w:val="center"/>
          </w:tcPr>
          <w:p w14:paraId="3CE869DD" w14:textId="3F81B94A" w:rsidR="00C67B65" w:rsidRPr="00C67B65" w:rsidRDefault="00384AA6" w:rsidP="002A35C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کادر </w:t>
            </w:r>
            <w:r w:rsidR="00C67B65" w:rsidRPr="00923D1F">
              <w:rPr>
                <w:rFonts w:cs="B Nazanin"/>
                <w:rtl/>
                <w:lang w:bidi="fa-IR"/>
              </w:rPr>
              <w:t>مدارس</w:t>
            </w:r>
          </w:p>
        </w:tc>
        <w:tc>
          <w:tcPr>
            <w:tcW w:w="3686" w:type="dxa"/>
            <w:vAlign w:val="center"/>
          </w:tcPr>
          <w:p w14:paraId="3B321D0D" w14:textId="0F889AC5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بیماری آنفلوآنزا و سایر بیماریهای تنفسی حاد واگیر (سبک زندگی سالم)</w:t>
            </w:r>
          </w:p>
        </w:tc>
        <w:tc>
          <w:tcPr>
            <w:tcW w:w="3320" w:type="dxa"/>
            <w:gridSpan w:val="2"/>
            <w:vAlign w:val="center"/>
          </w:tcPr>
          <w:p w14:paraId="0C91466E" w14:textId="06A63456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کنترل و پیشگیری از بیماریهای واگیردار</w:t>
            </w:r>
          </w:p>
        </w:tc>
      </w:tr>
      <w:tr w:rsidR="00C67B65" w14:paraId="4772D7A9" w14:textId="77777777" w:rsidTr="00384AA6">
        <w:trPr>
          <w:trHeight w:val="369"/>
        </w:trPr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0F9C41C" w14:textId="2A04EB4B" w:rsidR="00C67B65" w:rsidRPr="00923D1F" w:rsidRDefault="00C67B65" w:rsidP="00C67B6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  <w:vAlign w:val="center"/>
          </w:tcPr>
          <w:p w14:paraId="58E52FC0" w14:textId="77777777" w:rsidR="00C67B65" w:rsidRPr="00923D1F" w:rsidRDefault="00C67B65" w:rsidP="00C67B6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6B65C0D3" w14:textId="313286A2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ایمنی وسایل نقلیه (سبک زندگی سالم)</w:t>
            </w:r>
          </w:p>
        </w:tc>
        <w:tc>
          <w:tcPr>
            <w:tcW w:w="3320" w:type="dxa"/>
            <w:gridSpan w:val="2"/>
            <w:vAlign w:val="center"/>
          </w:tcPr>
          <w:p w14:paraId="39A343F5" w14:textId="7A63C1F3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پیشگیری از سوانح و حوادث در مدارس</w:t>
            </w:r>
          </w:p>
        </w:tc>
      </w:tr>
      <w:tr w:rsidR="00C67B65" w14:paraId="005619D4" w14:textId="77777777" w:rsidTr="00384AA6">
        <w:trPr>
          <w:trHeight w:val="369"/>
        </w:trPr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B86C442" w14:textId="245B2E0F" w:rsidR="00C67B65" w:rsidRPr="00923D1F" w:rsidRDefault="00C67B65" w:rsidP="00C67B6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  <w:vAlign w:val="center"/>
          </w:tcPr>
          <w:p w14:paraId="3C23EAD9" w14:textId="77777777" w:rsidR="00C67B65" w:rsidRPr="00923D1F" w:rsidRDefault="00C67B65" w:rsidP="00C67B6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48F55CA0" w14:textId="601483F5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/>
                <w:rtl/>
              </w:rPr>
              <w:t>بهداشت دهان و دندان (سبک زندگی سالم)</w:t>
            </w:r>
          </w:p>
        </w:tc>
        <w:tc>
          <w:tcPr>
            <w:tcW w:w="3320" w:type="dxa"/>
            <w:gridSpan w:val="2"/>
            <w:vAlign w:val="center"/>
          </w:tcPr>
          <w:p w14:paraId="07EF3F25" w14:textId="0E173170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/>
                <w:rtl/>
              </w:rPr>
              <w:t>بهداشت دهان و دندان</w:t>
            </w:r>
          </w:p>
        </w:tc>
      </w:tr>
      <w:tr w:rsidR="00C67B65" w14:paraId="747046E3" w14:textId="77777777" w:rsidTr="00384AA6">
        <w:trPr>
          <w:trHeight w:val="369"/>
        </w:trPr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F2C372A" w14:textId="25950665" w:rsidR="00C67B65" w:rsidRPr="00923D1F" w:rsidRDefault="00384AA6" w:rsidP="00C67B6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والدین</w:t>
            </w:r>
          </w:p>
        </w:tc>
        <w:tc>
          <w:tcPr>
            <w:tcW w:w="2263" w:type="dxa"/>
            <w:tcBorders>
              <w:top w:val="nil"/>
              <w:bottom w:val="nil"/>
            </w:tcBorders>
            <w:vAlign w:val="center"/>
          </w:tcPr>
          <w:p w14:paraId="1E4D154F" w14:textId="61231B3E" w:rsidR="00C67B65" w:rsidRPr="00923D1F" w:rsidRDefault="0097342D" w:rsidP="002A35CA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E22B2A" wp14:editId="2F5AEBD3">
                      <wp:simplePos x="0" y="0"/>
                      <wp:positionH relativeFrom="column">
                        <wp:posOffset>-207010</wp:posOffset>
                      </wp:positionH>
                      <wp:positionV relativeFrom="paragraph">
                        <wp:posOffset>123825</wp:posOffset>
                      </wp:positionV>
                      <wp:extent cx="304800" cy="0"/>
                      <wp:effectExtent l="38100" t="76200" r="0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827EC" id="Straight Arrow Connector 5" o:spid="_x0000_s1026" type="#_x0000_t32" style="position:absolute;margin-left:-16.3pt;margin-top:9.75pt;width:24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384AA6" w:rsidRPr="00923D1F">
              <w:rPr>
                <w:rFonts w:cs="B Nazanin" w:hint="cs"/>
                <w:rtl/>
                <w:lang w:bidi="fa-IR"/>
              </w:rPr>
              <w:t>والدین دانش آموزان</w:t>
            </w:r>
          </w:p>
        </w:tc>
        <w:tc>
          <w:tcPr>
            <w:tcW w:w="3686" w:type="dxa"/>
            <w:vAlign w:val="center"/>
          </w:tcPr>
          <w:p w14:paraId="0E374361" w14:textId="2AD04A97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اهمیت سلامت تغذیه ای در دوران نوجوانی و نقش ان در پیشگیری از چاقی و بیماریهای غیرواگیر شایع</w:t>
            </w:r>
          </w:p>
        </w:tc>
        <w:tc>
          <w:tcPr>
            <w:tcW w:w="3320" w:type="dxa"/>
            <w:gridSpan w:val="2"/>
            <w:vAlign w:val="center"/>
          </w:tcPr>
          <w:p w14:paraId="7920A53E" w14:textId="13CA3F7A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 xml:space="preserve">اصول تغذیه سالم </w:t>
            </w:r>
            <w:r w:rsidRPr="00923D1F">
              <w:rPr>
                <w:rFonts w:ascii="Times New Roman" w:hAnsi="Times New Roman" w:cs="Times New Roman" w:hint="cs"/>
                <w:rtl/>
              </w:rPr>
              <w:t>–</w:t>
            </w:r>
            <w:r w:rsidRPr="00923D1F">
              <w:rPr>
                <w:rFonts w:cs="B Nazanin" w:hint="cs"/>
                <w:rtl/>
              </w:rPr>
              <w:t xml:space="preserve"> کنترل اضافه وزن و چاقی دانش آموزان</w:t>
            </w:r>
          </w:p>
        </w:tc>
      </w:tr>
      <w:tr w:rsidR="00C67B65" w14:paraId="2DAA2F92" w14:textId="77777777" w:rsidTr="00384AA6">
        <w:trPr>
          <w:trHeight w:val="369"/>
        </w:trPr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E62D935" w14:textId="77777777" w:rsidR="00C67B65" w:rsidRPr="00923D1F" w:rsidRDefault="00C67B65" w:rsidP="00C67B6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  <w:vAlign w:val="center"/>
          </w:tcPr>
          <w:p w14:paraId="01337F94" w14:textId="77777777" w:rsidR="00C67B65" w:rsidRPr="00923D1F" w:rsidRDefault="00C67B65" w:rsidP="00C67B65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2FB20285" w14:textId="50F1DCC6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مکمل ها و نیازهای تغذیه ای گروه سنی</w:t>
            </w:r>
          </w:p>
        </w:tc>
        <w:tc>
          <w:tcPr>
            <w:tcW w:w="3320" w:type="dxa"/>
            <w:gridSpan w:val="2"/>
            <w:vAlign w:val="center"/>
          </w:tcPr>
          <w:p w14:paraId="5B17732B" w14:textId="69AF6D45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اهمیت مکمل یاری</w:t>
            </w:r>
          </w:p>
        </w:tc>
      </w:tr>
      <w:tr w:rsidR="00C67B65" w14:paraId="78A7843E" w14:textId="77777777" w:rsidTr="00384AA6">
        <w:trPr>
          <w:trHeight w:val="369"/>
        </w:trPr>
        <w:tc>
          <w:tcPr>
            <w:tcW w:w="1276" w:type="dxa"/>
            <w:tcBorders>
              <w:top w:val="nil"/>
            </w:tcBorders>
            <w:vAlign w:val="center"/>
          </w:tcPr>
          <w:p w14:paraId="55B83B9B" w14:textId="77777777" w:rsidR="00C67B65" w:rsidRPr="00923D1F" w:rsidRDefault="00C67B65" w:rsidP="00C67B6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63" w:type="dxa"/>
            <w:tcBorders>
              <w:top w:val="nil"/>
            </w:tcBorders>
            <w:vAlign w:val="center"/>
          </w:tcPr>
          <w:p w14:paraId="17D38087" w14:textId="54A0A174" w:rsidR="00C67B65" w:rsidRPr="00C67B65" w:rsidRDefault="00C67B65" w:rsidP="00C67B6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86" w:type="dxa"/>
            <w:vAlign w:val="center"/>
          </w:tcPr>
          <w:p w14:paraId="27F67F01" w14:textId="09FFEC00" w:rsidR="00C67B65" w:rsidRPr="00923D1F" w:rsidRDefault="00C67B65" w:rsidP="00C67B65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دستورالعمل پایگاه تغذیه سالم در مدارس و اهمیت مصرف میان وعده</w:t>
            </w:r>
          </w:p>
        </w:tc>
        <w:tc>
          <w:tcPr>
            <w:tcW w:w="3320" w:type="dxa"/>
            <w:gridSpan w:val="2"/>
            <w:vAlign w:val="center"/>
          </w:tcPr>
          <w:p w14:paraId="3673198A" w14:textId="3A0D801C" w:rsidR="00C67B65" w:rsidRPr="00923D1F" w:rsidRDefault="00C67B65" w:rsidP="00C67B65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>دستورالعمل پایگاه تغذیه سالم در مدارس</w:t>
            </w:r>
          </w:p>
        </w:tc>
      </w:tr>
      <w:tr w:rsidR="00384AA6" w14:paraId="583464F2" w14:textId="77777777" w:rsidTr="00384AA6">
        <w:trPr>
          <w:trHeight w:val="369"/>
        </w:trPr>
        <w:tc>
          <w:tcPr>
            <w:tcW w:w="1276" w:type="dxa"/>
            <w:vAlign w:val="center"/>
          </w:tcPr>
          <w:p w14:paraId="3E3AE479" w14:textId="735BE124" w:rsidR="00384AA6" w:rsidRPr="00923D1F" w:rsidRDefault="00384AA6" w:rsidP="00384AA6">
            <w:pPr>
              <w:jc w:val="center"/>
              <w:rPr>
                <w:rFonts w:cs="B Nazanin"/>
                <w:rtl/>
                <w:lang w:bidi="fa-IR"/>
              </w:rPr>
            </w:pPr>
            <w:r w:rsidRPr="00923D1F">
              <w:rPr>
                <w:rFonts w:cs="B Nazanin" w:hint="cs"/>
                <w:rtl/>
              </w:rPr>
              <w:t>سایر</w:t>
            </w:r>
          </w:p>
        </w:tc>
        <w:tc>
          <w:tcPr>
            <w:tcW w:w="2263" w:type="dxa"/>
            <w:vAlign w:val="center"/>
          </w:tcPr>
          <w:p w14:paraId="745BD989" w14:textId="72E30A30" w:rsidR="00384AA6" w:rsidRPr="00923D1F" w:rsidRDefault="00384AA6" w:rsidP="002A35C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923D1F">
              <w:rPr>
                <w:rFonts w:cs="B Nazanin" w:hint="cs"/>
                <w:rtl/>
              </w:rPr>
              <w:t>دانش آموزان هفتم دختر</w:t>
            </w:r>
          </w:p>
        </w:tc>
        <w:tc>
          <w:tcPr>
            <w:tcW w:w="3686" w:type="dxa"/>
            <w:vMerge w:val="restart"/>
            <w:vAlign w:val="center"/>
          </w:tcPr>
          <w:p w14:paraId="03E15375" w14:textId="77777777" w:rsidR="00384AA6" w:rsidRDefault="00384AA6" w:rsidP="00384AA6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آغاز قاعدگی دوره نوجوانی</w:t>
            </w:r>
          </w:p>
          <w:p w14:paraId="02B545F9" w14:textId="5ED74790" w:rsidR="00384AA6" w:rsidRPr="00923D1F" w:rsidRDefault="00384AA6" w:rsidP="00384AA6">
            <w:pPr>
              <w:jc w:val="center"/>
              <w:rPr>
                <w:rFonts w:cs="B Nazanin"/>
                <w:rtl/>
              </w:rPr>
            </w:pPr>
            <w:r w:rsidRPr="00923D1F">
              <w:rPr>
                <w:rFonts w:cs="B Nazanin" w:hint="cs"/>
                <w:rtl/>
              </w:rPr>
              <w:t>(خودمراقبتی در ناخوشی های جزئی)</w:t>
            </w:r>
          </w:p>
        </w:tc>
        <w:tc>
          <w:tcPr>
            <w:tcW w:w="3320" w:type="dxa"/>
            <w:gridSpan w:val="2"/>
            <w:vMerge w:val="restart"/>
            <w:vAlign w:val="center"/>
          </w:tcPr>
          <w:p w14:paraId="7F4A15D4" w14:textId="28CCFB69" w:rsidR="00384AA6" w:rsidRPr="00923D1F" w:rsidRDefault="00384AA6" w:rsidP="00384AA6">
            <w:pPr>
              <w:jc w:val="center"/>
              <w:rPr>
                <w:rFonts w:cs="B Nazanin"/>
              </w:rPr>
            </w:pPr>
            <w:r w:rsidRPr="00923D1F">
              <w:rPr>
                <w:rFonts w:cs="B Nazanin" w:hint="cs"/>
                <w:rtl/>
              </w:rPr>
              <w:t xml:space="preserve">بهداشت دوران بلوغ  </w:t>
            </w:r>
          </w:p>
        </w:tc>
      </w:tr>
      <w:tr w:rsidR="00384AA6" w14:paraId="50F963D1" w14:textId="77777777" w:rsidTr="00384AA6">
        <w:trPr>
          <w:trHeight w:val="369"/>
        </w:trPr>
        <w:tc>
          <w:tcPr>
            <w:tcW w:w="1276" w:type="dxa"/>
            <w:vAlign w:val="center"/>
          </w:tcPr>
          <w:p w14:paraId="5DB86317" w14:textId="5AD5B818" w:rsidR="00384AA6" w:rsidRPr="00923D1F" w:rsidRDefault="00384AA6" w:rsidP="00384AA6">
            <w:pPr>
              <w:jc w:val="center"/>
              <w:rPr>
                <w:rFonts w:cs="B Nazanin"/>
                <w:rtl/>
                <w:lang w:bidi="fa-IR"/>
              </w:rPr>
            </w:pPr>
            <w:r w:rsidRPr="00923D1F">
              <w:rPr>
                <w:rFonts w:cs="B Nazanin" w:hint="cs"/>
                <w:rtl/>
              </w:rPr>
              <w:t>سایر</w:t>
            </w:r>
          </w:p>
        </w:tc>
        <w:tc>
          <w:tcPr>
            <w:tcW w:w="2263" w:type="dxa"/>
            <w:vAlign w:val="center"/>
          </w:tcPr>
          <w:p w14:paraId="05BE4047" w14:textId="0B0AD6CA" w:rsidR="00384AA6" w:rsidRPr="00923D1F" w:rsidRDefault="00384AA6" w:rsidP="002A35C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923D1F">
              <w:rPr>
                <w:rFonts w:cs="B Nazanin" w:hint="cs"/>
                <w:rtl/>
              </w:rPr>
              <w:t>دانش آموزان سایر پایه ها</w:t>
            </w:r>
          </w:p>
        </w:tc>
        <w:tc>
          <w:tcPr>
            <w:tcW w:w="3686" w:type="dxa"/>
            <w:vMerge/>
            <w:vAlign w:val="center"/>
          </w:tcPr>
          <w:p w14:paraId="6EB48BE1" w14:textId="398CC27A" w:rsidR="00384AA6" w:rsidRPr="00923D1F" w:rsidRDefault="00384AA6" w:rsidP="00384AA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20" w:type="dxa"/>
            <w:gridSpan w:val="2"/>
            <w:vMerge/>
            <w:vAlign w:val="center"/>
          </w:tcPr>
          <w:p w14:paraId="1F671766" w14:textId="3191984E" w:rsidR="00384AA6" w:rsidRPr="00923D1F" w:rsidRDefault="00384AA6" w:rsidP="00384AA6">
            <w:pPr>
              <w:jc w:val="center"/>
              <w:rPr>
                <w:rFonts w:cs="B Nazanin"/>
              </w:rPr>
            </w:pPr>
          </w:p>
        </w:tc>
      </w:tr>
      <w:tr w:rsidR="00384AA6" w14:paraId="6D7DD00C" w14:textId="77777777" w:rsidTr="00384AA6">
        <w:trPr>
          <w:trHeight w:val="369"/>
        </w:trPr>
        <w:tc>
          <w:tcPr>
            <w:tcW w:w="1276" w:type="dxa"/>
            <w:vAlign w:val="center"/>
          </w:tcPr>
          <w:p w14:paraId="586CBA91" w14:textId="46CF1D8A" w:rsidR="00384AA6" w:rsidRPr="00923D1F" w:rsidRDefault="00384AA6" w:rsidP="00384AA6">
            <w:pPr>
              <w:jc w:val="center"/>
              <w:rPr>
                <w:rFonts w:cs="B Nazanin"/>
                <w:rtl/>
                <w:lang w:bidi="fa-IR"/>
              </w:rPr>
            </w:pPr>
            <w:r w:rsidRPr="00923D1F">
              <w:rPr>
                <w:rFonts w:cs="B Nazanin" w:hint="cs"/>
                <w:rtl/>
              </w:rPr>
              <w:t>سایر</w:t>
            </w:r>
          </w:p>
        </w:tc>
        <w:tc>
          <w:tcPr>
            <w:tcW w:w="2263" w:type="dxa"/>
            <w:vAlign w:val="center"/>
          </w:tcPr>
          <w:p w14:paraId="5E3E2DDB" w14:textId="39DEC6E5" w:rsidR="00384AA6" w:rsidRPr="00923D1F" w:rsidRDefault="00384AA6" w:rsidP="002A35CA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Nazanin" w:hint="cs"/>
                <w:rtl/>
              </w:rPr>
              <w:t>کادر</w:t>
            </w:r>
            <w:r w:rsidRPr="00923D1F">
              <w:rPr>
                <w:rFonts w:cs="B Nazanin"/>
                <w:rtl/>
              </w:rPr>
              <w:t xml:space="preserve"> مدارس</w:t>
            </w:r>
          </w:p>
        </w:tc>
        <w:tc>
          <w:tcPr>
            <w:tcW w:w="3686" w:type="dxa"/>
            <w:vMerge/>
            <w:vAlign w:val="center"/>
          </w:tcPr>
          <w:p w14:paraId="12721AF4" w14:textId="6A60E2C4" w:rsidR="00384AA6" w:rsidRPr="00923D1F" w:rsidRDefault="00384AA6" w:rsidP="00384AA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20" w:type="dxa"/>
            <w:gridSpan w:val="2"/>
            <w:vMerge/>
            <w:vAlign w:val="center"/>
          </w:tcPr>
          <w:p w14:paraId="3E80C7CD" w14:textId="680D8980" w:rsidR="00384AA6" w:rsidRPr="00923D1F" w:rsidRDefault="00384AA6" w:rsidP="00384AA6">
            <w:pPr>
              <w:jc w:val="center"/>
              <w:rPr>
                <w:rFonts w:cs="B Nazanin"/>
              </w:rPr>
            </w:pPr>
          </w:p>
        </w:tc>
      </w:tr>
      <w:tr w:rsidR="00384AA6" w14:paraId="2E823184" w14:textId="77777777" w:rsidTr="00384AA6">
        <w:trPr>
          <w:trHeight w:val="369"/>
        </w:trPr>
        <w:tc>
          <w:tcPr>
            <w:tcW w:w="1276" w:type="dxa"/>
            <w:vAlign w:val="center"/>
          </w:tcPr>
          <w:p w14:paraId="5A60A5D4" w14:textId="148AD0F8" w:rsidR="00384AA6" w:rsidRPr="00923D1F" w:rsidRDefault="00384AA6" w:rsidP="00384AA6">
            <w:pPr>
              <w:jc w:val="center"/>
              <w:rPr>
                <w:rFonts w:cs="B Nazanin"/>
                <w:rtl/>
                <w:lang w:bidi="fa-IR"/>
              </w:rPr>
            </w:pPr>
            <w:r w:rsidRPr="00923D1F">
              <w:rPr>
                <w:rFonts w:cs="B Nazanin" w:hint="cs"/>
                <w:rtl/>
              </w:rPr>
              <w:t>والدین</w:t>
            </w:r>
          </w:p>
        </w:tc>
        <w:tc>
          <w:tcPr>
            <w:tcW w:w="2263" w:type="dxa"/>
            <w:vAlign w:val="center"/>
          </w:tcPr>
          <w:p w14:paraId="48C6A117" w14:textId="32810BEB" w:rsidR="00384AA6" w:rsidRPr="00923D1F" w:rsidRDefault="00384AA6" w:rsidP="002A35CA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923D1F">
              <w:rPr>
                <w:rFonts w:cs="B Nazanin" w:hint="cs"/>
                <w:rtl/>
              </w:rPr>
              <w:t>والدین دانش آموزان</w:t>
            </w:r>
          </w:p>
        </w:tc>
        <w:tc>
          <w:tcPr>
            <w:tcW w:w="3686" w:type="dxa"/>
            <w:vMerge/>
            <w:vAlign w:val="center"/>
          </w:tcPr>
          <w:p w14:paraId="071EB87D" w14:textId="77777777" w:rsidR="00384AA6" w:rsidRPr="00923D1F" w:rsidRDefault="00384AA6" w:rsidP="00384AA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20" w:type="dxa"/>
            <w:gridSpan w:val="2"/>
            <w:vMerge/>
            <w:vAlign w:val="center"/>
          </w:tcPr>
          <w:p w14:paraId="409851AD" w14:textId="77777777" w:rsidR="00384AA6" w:rsidRPr="00923D1F" w:rsidRDefault="00384AA6" w:rsidP="00384AA6">
            <w:pPr>
              <w:jc w:val="center"/>
              <w:rPr>
                <w:rFonts w:cs="B Nazanin"/>
              </w:rPr>
            </w:pPr>
          </w:p>
        </w:tc>
      </w:tr>
    </w:tbl>
    <w:p w14:paraId="551B1059" w14:textId="73831A51" w:rsidR="00384AA6" w:rsidRPr="006B55DD" w:rsidRDefault="006B55DD" w:rsidP="006B55DD">
      <w:pPr>
        <w:bidi/>
        <w:rPr>
          <w:sz w:val="24"/>
          <w:szCs w:val="24"/>
          <w:rtl/>
        </w:rPr>
      </w:pPr>
      <w:r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t xml:space="preserve">           </w:t>
      </w:r>
      <w:r w:rsidRPr="006B55DD">
        <w:rPr>
          <w:rFonts w:cs="B Titr" w:hint="cs"/>
          <w:color w:val="2F5496" w:themeColor="accent5" w:themeShade="BF"/>
          <w:sz w:val="24"/>
          <w:szCs w:val="24"/>
          <w:rtl/>
          <w:lang w:bidi="fa-IR"/>
        </w:rPr>
        <w:t xml:space="preserve">الف </w:t>
      </w:r>
      <w:r w:rsidRPr="006B55DD">
        <w:rPr>
          <w:rFonts w:ascii="Times New Roman" w:hAnsi="Times New Roman" w:cs="Times New Roman" w:hint="cs"/>
          <w:color w:val="2F5496" w:themeColor="accent5" w:themeShade="BF"/>
          <w:sz w:val="24"/>
          <w:szCs w:val="24"/>
          <w:rtl/>
          <w:lang w:bidi="fa-IR"/>
        </w:rPr>
        <w:t>–</w:t>
      </w:r>
      <w:r w:rsidRPr="006B55DD">
        <w:rPr>
          <w:rFonts w:cs="B Titr" w:hint="cs"/>
          <w:color w:val="2F5496" w:themeColor="accent5" w:themeShade="BF"/>
          <w:sz w:val="24"/>
          <w:szCs w:val="24"/>
          <w:rtl/>
          <w:lang w:bidi="fa-IR"/>
        </w:rPr>
        <w:t xml:space="preserve"> جامعه هدف مدارس         </w:t>
      </w:r>
    </w:p>
    <w:p w14:paraId="133C6FDE" w14:textId="109C50AC" w:rsidR="00384AA6" w:rsidRDefault="00384AA6" w:rsidP="00384AA6">
      <w:pPr>
        <w:rPr>
          <w:rtl/>
        </w:rPr>
      </w:pPr>
    </w:p>
    <w:p w14:paraId="57CF92BA" w14:textId="513CC4E8" w:rsidR="00384AA6" w:rsidRDefault="00384AA6" w:rsidP="00384AA6">
      <w:pPr>
        <w:rPr>
          <w:rtl/>
        </w:rPr>
      </w:pPr>
    </w:p>
    <w:p w14:paraId="235AE23B" w14:textId="70A5C520" w:rsidR="00384AA6" w:rsidRDefault="00384AA6" w:rsidP="00384AA6">
      <w:pPr>
        <w:rPr>
          <w:rtl/>
        </w:rPr>
      </w:pPr>
    </w:p>
    <w:p w14:paraId="228858B5" w14:textId="63BFE9CC" w:rsidR="00384AA6" w:rsidRDefault="00384AA6" w:rsidP="00384AA6">
      <w:pPr>
        <w:rPr>
          <w:rtl/>
        </w:rPr>
      </w:pPr>
    </w:p>
    <w:p w14:paraId="54793357" w14:textId="48B37097" w:rsidR="00384AA6" w:rsidRDefault="00384AA6" w:rsidP="00384AA6">
      <w:pPr>
        <w:rPr>
          <w:rtl/>
        </w:rPr>
      </w:pPr>
    </w:p>
    <w:p w14:paraId="26F31E7C" w14:textId="57E5356A" w:rsidR="00384AA6" w:rsidRDefault="00384AA6" w:rsidP="00384AA6">
      <w:pPr>
        <w:rPr>
          <w:rtl/>
        </w:rPr>
      </w:pPr>
    </w:p>
    <w:p w14:paraId="0F3F1075" w14:textId="01671008" w:rsidR="00384AA6" w:rsidRDefault="00384AA6" w:rsidP="00384AA6">
      <w:pPr>
        <w:rPr>
          <w:rtl/>
        </w:rPr>
      </w:pPr>
    </w:p>
    <w:p w14:paraId="69DEA6DF" w14:textId="1DB49A0C" w:rsidR="00384AA6" w:rsidRDefault="00384AA6" w:rsidP="00384AA6">
      <w:pPr>
        <w:rPr>
          <w:rtl/>
        </w:rPr>
      </w:pPr>
    </w:p>
    <w:p w14:paraId="348685EB" w14:textId="27CC4DC2" w:rsidR="00384AA6" w:rsidRDefault="00384AA6" w:rsidP="00384AA6">
      <w:pPr>
        <w:rPr>
          <w:rtl/>
        </w:rPr>
      </w:pPr>
    </w:p>
    <w:p w14:paraId="63CFC698" w14:textId="35029B1F" w:rsidR="00384AA6" w:rsidRDefault="00384AA6" w:rsidP="00384AA6">
      <w:pPr>
        <w:rPr>
          <w:rtl/>
        </w:rPr>
      </w:pPr>
    </w:p>
    <w:p w14:paraId="4005CF4D" w14:textId="39EE8B0C" w:rsidR="00384AA6" w:rsidRDefault="00384AA6" w:rsidP="00384AA6">
      <w:pPr>
        <w:rPr>
          <w:rtl/>
        </w:rPr>
      </w:pPr>
    </w:p>
    <w:p w14:paraId="0F592F8B" w14:textId="6B81955A" w:rsidR="00384AA6" w:rsidRDefault="00384AA6" w:rsidP="00384AA6">
      <w:pPr>
        <w:rPr>
          <w:rtl/>
        </w:rPr>
      </w:pPr>
    </w:p>
    <w:p w14:paraId="654B7DD4" w14:textId="1C2709A8" w:rsidR="00384AA6" w:rsidRDefault="00384AA6" w:rsidP="00384AA6">
      <w:pPr>
        <w:rPr>
          <w:rtl/>
        </w:rPr>
      </w:pPr>
    </w:p>
    <w:p w14:paraId="20AA2B21" w14:textId="3B455433" w:rsidR="00384AA6" w:rsidRDefault="00384AA6" w:rsidP="00384AA6">
      <w:pPr>
        <w:rPr>
          <w:rtl/>
        </w:rPr>
      </w:pPr>
    </w:p>
    <w:p w14:paraId="6DBBFFBE" w14:textId="604F0658" w:rsidR="00384AA6" w:rsidRDefault="00384AA6" w:rsidP="00384AA6">
      <w:pPr>
        <w:rPr>
          <w:rtl/>
        </w:rPr>
      </w:pPr>
    </w:p>
    <w:p w14:paraId="52B35494" w14:textId="44C0A036" w:rsidR="00384AA6" w:rsidRDefault="00384AA6" w:rsidP="00384AA6">
      <w:pPr>
        <w:rPr>
          <w:rtl/>
        </w:rPr>
      </w:pPr>
    </w:p>
    <w:p w14:paraId="2CCF076B" w14:textId="1D5C5882" w:rsidR="00384AA6" w:rsidRDefault="00384AA6" w:rsidP="00384AA6">
      <w:pPr>
        <w:rPr>
          <w:rtl/>
        </w:rPr>
      </w:pPr>
    </w:p>
    <w:p w14:paraId="7ABC3563" w14:textId="2158FFB8" w:rsidR="00384AA6" w:rsidRDefault="00384AA6" w:rsidP="00384AA6">
      <w:pPr>
        <w:rPr>
          <w:rtl/>
        </w:rPr>
      </w:pPr>
    </w:p>
    <w:p w14:paraId="6E56E6EB" w14:textId="16E5C49A" w:rsidR="00384AA6" w:rsidRDefault="00384AA6" w:rsidP="00384AA6">
      <w:pPr>
        <w:rPr>
          <w:rtl/>
        </w:rPr>
      </w:pPr>
    </w:p>
    <w:p w14:paraId="07B40BE9" w14:textId="21399375" w:rsidR="00384AA6" w:rsidRDefault="00384AA6" w:rsidP="00384AA6">
      <w:pPr>
        <w:rPr>
          <w:rtl/>
        </w:rPr>
      </w:pPr>
    </w:p>
    <w:p w14:paraId="38DAB09E" w14:textId="38B67152" w:rsidR="00384AA6" w:rsidRDefault="00384AA6" w:rsidP="00384AA6">
      <w:pPr>
        <w:rPr>
          <w:rtl/>
        </w:rPr>
      </w:pPr>
    </w:p>
    <w:p w14:paraId="4A261B0C" w14:textId="32E88768" w:rsidR="00384AA6" w:rsidRDefault="00384AA6" w:rsidP="00384AA6">
      <w:pPr>
        <w:rPr>
          <w:rtl/>
        </w:rPr>
      </w:pPr>
    </w:p>
    <w:p w14:paraId="1D9F77C7" w14:textId="09C2BC5A" w:rsidR="00384AA6" w:rsidRDefault="00384AA6" w:rsidP="00384AA6">
      <w:pPr>
        <w:rPr>
          <w:rtl/>
        </w:rPr>
      </w:pPr>
    </w:p>
    <w:p w14:paraId="0EC07EDF" w14:textId="09CFF101" w:rsidR="00384AA6" w:rsidRDefault="00384AA6" w:rsidP="00384AA6">
      <w:pPr>
        <w:rPr>
          <w:rtl/>
        </w:rPr>
      </w:pPr>
    </w:p>
    <w:p w14:paraId="095D6B7D" w14:textId="5FF14FC2" w:rsidR="00384AA6" w:rsidRDefault="00384AA6" w:rsidP="00384AA6">
      <w:pPr>
        <w:rPr>
          <w:rtl/>
        </w:rPr>
      </w:pPr>
    </w:p>
    <w:p w14:paraId="478DABE7" w14:textId="2108A260" w:rsidR="00384AA6" w:rsidRDefault="00384AA6" w:rsidP="00384AA6">
      <w:pPr>
        <w:rPr>
          <w:rtl/>
        </w:rPr>
      </w:pPr>
    </w:p>
    <w:p w14:paraId="6349EE1A" w14:textId="26404240" w:rsidR="00384AA6" w:rsidRDefault="00384AA6" w:rsidP="00384AA6">
      <w:pPr>
        <w:rPr>
          <w:rtl/>
        </w:rPr>
      </w:pPr>
    </w:p>
    <w:p w14:paraId="0A3A4CD2" w14:textId="79A1D746" w:rsidR="00384AA6" w:rsidRDefault="00384AA6" w:rsidP="00384AA6">
      <w:pPr>
        <w:rPr>
          <w:rtl/>
        </w:rPr>
      </w:pPr>
    </w:p>
    <w:p w14:paraId="50CC811B" w14:textId="5081B935" w:rsidR="00384AA6" w:rsidRDefault="00384AA6" w:rsidP="00384AA6">
      <w:pPr>
        <w:rPr>
          <w:rtl/>
        </w:rPr>
      </w:pPr>
    </w:p>
    <w:p w14:paraId="1BAAFC46" w14:textId="2116641E" w:rsidR="00384AA6" w:rsidRDefault="00384AA6" w:rsidP="00384AA6">
      <w:pPr>
        <w:bidi/>
      </w:pPr>
      <w:r>
        <w:rPr>
          <w:rFonts w:hint="cs"/>
          <w:rtl/>
        </w:rPr>
        <w:t xml:space="preserve"> </w:t>
      </w:r>
    </w:p>
    <w:p w14:paraId="2657EAF6" w14:textId="6AA6B385" w:rsidR="00384AA6" w:rsidRDefault="00384AA6" w:rsidP="006B55DD">
      <w:pPr>
        <w:bidi/>
        <w:rPr>
          <w:rFonts w:cs="B Titr"/>
          <w:color w:val="2F5496" w:themeColor="accent5" w:themeShade="BF"/>
          <w:sz w:val="28"/>
          <w:szCs w:val="28"/>
          <w:rtl/>
          <w:lang w:bidi="fa-IR"/>
        </w:rPr>
      </w:pPr>
      <w:r>
        <w:rPr>
          <w:rFonts w:cs="B Titr" w:hint="cs"/>
          <w:color w:val="2F5496" w:themeColor="accent5" w:themeShade="BF"/>
          <w:sz w:val="28"/>
          <w:szCs w:val="28"/>
          <w:rtl/>
          <w:lang w:bidi="fa-IR"/>
        </w:rPr>
        <w:lastRenderedPageBreak/>
        <w:t xml:space="preserve">         </w:t>
      </w:r>
    </w:p>
    <w:tbl>
      <w:tblPr>
        <w:tblStyle w:val="TableGrid"/>
        <w:tblpPr w:leftFromText="180" w:rightFromText="180" w:vertAnchor="text" w:horzAnchor="margin" w:tblpXSpec="center" w:tblpY="553"/>
        <w:tblW w:w="10545" w:type="dxa"/>
        <w:tblLayout w:type="fixed"/>
        <w:tblLook w:val="04A0" w:firstRow="1" w:lastRow="0" w:firstColumn="1" w:lastColumn="0" w:noHBand="0" w:noVBand="1"/>
      </w:tblPr>
      <w:tblGrid>
        <w:gridCol w:w="1276"/>
        <w:gridCol w:w="2830"/>
        <w:gridCol w:w="3119"/>
        <w:gridCol w:w="3320"/>
      </w:tblGrid>
      <w:tr w:rsidR="00384AA6" w:rsidRPr="00923D1F" w14:paraId="0F3C8ACE" w14:textId="77777777" w:rsidTr="00303D84">
        <w:trPr>
          <w:trHeight w:val="279"/>
        </w:trPr>
        <w:tc>
          <w:tcPr>
            <w:tcW w:w="7225" w:type="dxa"/>
            <w:gridSpan w:val="3"/>
            <w:shd w:val="clear" w:color="auto" w:fill="FBE4D5" w:themeFill="accent2" w:themeFillTint="33"/>
            <w:vAlign w:val="center"/>
          </w:tcPr>
          <w:p w14:paraId="2695910F" w14:textId="65BFAE6E" w:rsidR="00384AA6" w:rsidRPr="00923D1F" w:rsidRDefault="00172FD1" w:rsidP="00303D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آموزش گروهی در سامانه سیب</w:t>
            </w:r>
          </w:p>
        </w:tc>
        <w:tc>
          <w:tcPr>
            <w:tcW w:w="3320" w:type="dxa"/>
            <w:vMerge w:val="restart"/>
            <w:shd w:val="clear" w:color="auto" w:fill="FBE4D5" w:themeFill="accent2" w:themeFillTint="33"/>
            <w:vAlign w:val="center"/>
          </w:tcPr>
          <w:p w14:paraId="52EAA804" w14:textId="77777777" w:rsidR="00384AA6" w:rsidRPr="00923D1F" w:rsidRDefault="00384AA6" w:rsidP="00303D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23D1F">
              <w:rPr>
                <w:rFonts w:cs="B Nazanin" w:hint="cs"/>
                <w:b/>
                <w:bCs/>
                <w:rtl/>
                <w:lang w:bidi="fa-IR"/>
              </w:rPr>
              <w:t>موضوع اصلی آموزش</w:t>
            </w:r>
          </w:p>
        </w:tc>
      </w:tr>
      <w:tr w:rsidR="00384AA6" w:rsidRPr="00923D1F" w14:paraId="458F4712" w14:textId="77777777" w:rsidTr="0097342D">
        <w:trPr>
          <w:trHeight w:val="267"/>
        </w:trPr>
        <w:tc>
          <w:tcPr>
            <w:tcW w:w="1276" w:type="dxa"/>
            <w:shd w:val="clear" w:color="auto" w:fill="FBE4D5" w:themeFill="accent2" w:themeFillTint="33"/>
            <w:vAlign w:val="center"/>
          </w:tcPr>
          <w:p w14:paraId="20A5C326" w14:textId="77777777" w:rsidR="00384AA6" w:rsidRPr="00923D1F" w:rsidRDefault="00384AA6" w:rsidP="00303D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23D1F">
              <w:rPr>
                <w:rFonts w:cs="B Nazanin"/>
                <w:b/>
                <w:bCs/>
                <w:rtl/>
                <w:lang w:bidi="fa-IR"/>
              </w:rPr>
              <w:t>گروه مخاطب</w:t>
            </w:r>
          </w:p>
        </w:tc>
        <w:tc>
          <w:tcPr>
            <w:tcW w:w="2830" w:type="dxa"/>
            <w:shd w:val="clear" w:color="auto" w:fill="FBE4D5" w:themeFill="accent2" w:themeFillTint="33"/>
            <w:vAlign w:val="center"/>
          </w:tcPr>
          <w:p w14:paraId="123C5922" w14:textId="3D5261AC" w:rsidR="00384AA6" w:rsidRPr="0027249E" w:rsidRDefault="002A35CA" w:rsidP="002A35CA">
            <w:pPr>
              <w:bidi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27249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عنوان </w:t>
            </w:r>
            <w:r w:rsidR="00384AA6" w:rsidRPr="0027249E">
              <w:rPr>
                <w:rFonts w:cs="B Nazanin"/>
                <w:b/>
                <w:bCs/>
                <w:color w:val="FF0000"/>
                <w:rtl/>
                <w:lang w:bidi="fa-IR"/>
              </w:rPr>
              <w:t>محل ارائه خدمت</w:t>
            </w:r>
            <w:r w:rsidR="0027249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 *</w:t>
            </w:r>
          </w:p>
        </w:tc>
        <w:tc>
          <w:tcPr>
            <w:tcW w:w="3119" w:type="dxa"/>
            <w:shd w:val="clear" w:color="auto" w:fill="FBE4D5" w:themeFill="accent2" w:themeFillTint="33"/>
            <w:vAlign w:val="center"/>
          </w:tcPr>
          <w:p w14:paraId="3034160A" w14:textId="77777777" w:rsidR="00384AA6" w:rsidRPr="00923D1F" w:rsidRDefault="00384AA6" w:rsidP="00303D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23D1F">
              <w:rPr>
                <w:rFonts w:cs="B Nazanin" w:hint="cs"/>
                <w:b/>
                <w:bCs/>
                <w:rtl/>
                <w:lang w:bidi="fa-IR"/>
              </w:rPr>
              <w:t>عنوان دوره م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رتبط</w:t>
            </w:r>
          </w:p>
        </w:tc>
        <w:tc>
          <w:tcPr>
            <w:tcW w:w="3320" w:type="dxa"/>
            <w:vMerge/>
            <w:shd w:val="clear" w:color="auto" w:fill="FBE4D5" w:themeFill="accent2" w:themeFillTint="33"/>
            <w:vAlign w:val="center"/>
          </w:tcPr>
          <w:p w14:paraId="593E494F" w14:textId="77777777" w:rsidR="00384AA6" w:rsidRPr="00923D1F" w:rsidRDefault="00384AA6" w:rsidP="00303D8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84AA6" w:rsidRPr="00923D1F" w14:paraId="7B7A3D30" w14:textId="77777777" w:rsidTr="0097342D">
        <w:trPr>
          <w:trHeight w:val="267"/>
        </w:trPr>
        <w:tc>
          <w:tcPr>
            <w:tcW w:w="1276" w:type="dxa"/>
            <w:shd w:val="clear" w:color="auto" w:fill="auto"/>
            <w:vAlign w:val="center"/>
          </w:tcPr>
          <w:p w14:paraId="2543BC83" w14:textId="034542E0" w:rsidR="00384AA6" w:rsidRPr="0097342D" w:rsidRDefault="006B55DD" w:rsidP="00384AA6">
            <w:pPr>
              <w:jc w:val="center"/>
              <w:rPr>
                <w:rFonts w:cs="B Nazanin"/>
                <w:rtl/>
              </w:rPr>
            </w:pPr>
            <w:r w:rsidRPr="0097342D">
              <w:rPr>
                <w:rFonts w:cs="B Nazanin" w:hint="cs"/>
                <w:rtl/>
              </w:rPr>
              <w:t>سایر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32A3A2A4" w14:textId="1340C017" w:rsidR="00384AA6" w:rsidRPr="00923D1F" w:rsidRDefault="002A35CA" w:rsidP="00384AA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ترویج ازدواج سالم</w:t>
            </w:r>
            <w:r>
              <w:rPr>
                <w:rFonts w:cs="B Nazanin" w:hint="cs"/>
                <w:rtl/>
              </w:rPr>
              <w:t>/جوانان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A33822" w14:textId="57CDF838" w:rsidR="00384AA6" w:rsidRPr="00923D1F" w:rsidRDefault="00384AA6" w:rsidP="00384AA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اهمیت ازدواج سالم در دین مبین اسلام (سبک زندگی سالم)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72AD3FEC" w14:textId="13B8513E" w:rsidR="00384AA6" w:rsidRPr="00923D1F" w:rsidRDefault="00384AA6" w:rsidP="00384AA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ترویج ازدواج سالم</w:t>
            </w:r>
          </w:p>
        </w:tc>
      </w:tr>
      <w:tr w:rsidR="00384AA6" w:rsidRPr="00923D1F" w14:paraId="4E7396B4" w14:textId="77777777" w:rsidTr="0097342D">
        <w:trPr>
          <w:trHeight w:val="267"/>
        </w:trPr>
        <w:tc>
          <w:tcPr>
            <w:tcW w:w="1276" w:type="dxa"/>
            <w:shd w:val="clear" w:color="auto" w:fill="auto"/>
            <w:vAlign w:val="center"/>
          </w:tcPr>
          <w:p w14:paraId="6E4E6970" w14:textId="0E2642FD" w:rsidR="00384AA6" w:rsidRPr="0097342D" w:rsidRDefault="006B55DD" w:rsidP="00384AA6">
            <w:pPr>
              <w:jc w:val="center"/>
              <w:rPr>
                <w:rFonts w:cs="B Nazanin"/>
                <w:rtl/>
              </w:rPr>
            </w:pPr>
            <w:r w:rsidRPr="0097342D">
              <w:rPr>
                <w:rFonts w:cs="B Nazanin" w:hint="cs"/>
                <w:rtl/>
              </w:rPr>
              <w:t>سایر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512FF23C" w14:textId="6032F83E" w:rsidR="00384AA6" w:rsidRPr="00923D1F" w:rsidRDefault="002A35CA" w:rsidP="00384AA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پیشگیری از سوانح و حوادث ترافیکی</w:t>
            </w:r>
            <w:r>
              <w:rPr>
                <w:rFonts w:cs="B Nazanin" w:hint="cs"/>
                <w:rtl/>
              </w:rPr>
              <w:t>/</w:t>
            </w:r>
            <w:r w:rsidRPr="00355A59">
              <w:rPr>
                <w:rFonts w:cs="B Nazanin" w:hint="cs"/>
                <w:rtl/>
              </w:rPr>
              <w:t xml:space="preserve"> جوانان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76CCE13" w14:textId="21116349" w:rsidR="00384AA6" w:rsidRPr="00923D1F" w:rsidRDefault="00384AA6" w:rsidP="00384AA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ایمنی وسایل نقلیه (سبک زندگی سالم)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642A866B" w14:textId="331A9DFE" w:rsidR="00384AA6" w:rsidRPr="00923D1F" w:rsidRDefault="00384AA6" w:rsidP="00384AA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پیشگیری از سوانح و حوادث ترافیکی جوانان</w:t>
            </w:r>
          </w:p>
        </w:tc>
      </w:tr>
      <w:tr w:rsidR="002A35CA" w:rsidRPr="00923D1F" w14:paraId="1C1ACAF3" w14:textId="77777777" w:rsidTr="0097342D">
        <w:trPr>
          <w:trHeight w:val="267"/>
        </w:trPr>
        <w:tc>
          <w:tcPr>
            <w:tcW w:w="1276" w:type="dxa"/>
            <w:shd w:val="clear" w:color="auto" w:fill="auto"/>
            <w:vAlign w:val="center"/>
          </w:tcPr>
          <w:p w14:paraId="0E477E17" w14:textId="2BAA33BE" w:rsidR="002A35CA" w:rsidRPr="0097342D" w:rsidRDefault="002A35CA" w:rsidP="002A35CA">
            <w:pPr>
              <w:jc w:val="center"/>
              <w:rPr>
                <w:rFonts w:cs="B Nazanin"/>
                <w:rtl/>
              </w:rPr>
            </w:pPr>
            <w:r w:rsidRPr="0097342D">
              <w:rPr>
                <w:rFonts w:cs="B Nazanin" w:hint="cs"/>
                <w:rtl/>
              </w:rPr>
              <w:t>سایر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67BCF63F" w14:textId="0C0A9654" w:rsidR="002A35CA" w:rsidRPr="00923D1F" w:rsidRDefault="002A35CA" w:rsidP="002A35C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 xml:space="preserve">پیشگیری از اضافه وزن و چاقی </w:t>
            </w:r>
            <w:r>
              <w:rPr>
                <w:rFonts w:cs="B Nazanin" w:hint="cs"/>
                <w:rtl/>
              </w:rPr>
              <w:t>/ج</w:t>
            </w:r>
            <w:r w:rsidRPr="00355A59">
              <w:rPr>
                <w:rFonts w:cs="B Nazanin" w:hint="cs"/>
                <w:rtl/>
              </w:rPr>
              <w:t>وانان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3FAA13" w14:textId="1F2BF523" w:rsidR="002A35CA" w:rsidRPr="00923D1F" w:rsidRDefault="002A35CA" w:rsidP="002A35C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عوامل موثر در اضافه وزن و چاقی(سبک زندگی سالم)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406C76EA" w14:textId="74680DB6" w:rsidR="002A35CA" w:rsidRPr="00923D1F" w:rsidRDefault="002A35CA" w:rsidP="002A35C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پیشگیری از اضافه وزن و چاقی در جوانان</w:t>
            </w:r>
          </w:p>
        </w:tc>
      </w:tr>
      <w:tr w:rsidR="002A35CA" w:rsidRPr="00923D1F" w14:paraId="56293C59" w14:textId="77777777" w:rsidTr="0097342D">
        <w:trPr>
          <w:trHeight w:val="267"/>
        </w:trPr>
        <w:tc>
          <w:tcPr>
            <w:tcW w:w="1276" w:type="dxa"/>
            <w:shd w:val="clear" w:color="auto" w:fill="auto"/>
            <w:vAlign w:val="center"/>
          </w:tcPr>
          <w:p w14:paraId="15549348" w14:textId="69E5DF33" w:rsidR="002A35CA" w:rsidRPr="0097342D" w:rsidRDefault="002A35CA" w:rsidP="002A35CA">
            <w:pPr>
              <w:jc w:val="center"/>
              <w:rPr>
                <w:rFonts w:cs="B Nazanin"/>
                <w:rtl/>
              </w:rPr>
            </w:pPr>
            <w:r w:rsidRPr="0097342D">
              <w:rPr>
                <w:rFonts w:cs="B Nazanin" w:hint="cs"/>
                <w:rtl/>
              </w:rPr>
              <w:t>سایر</w:t>
            </w:r>
          </w:p>
        </w:tc>
        <w:tc>
          <w:tcPr>
            <w:tcW w:w="2830" w:type="dxa"/>
            <w:shd w:val="clear" w:color="auto" w:fill="auto"/>
            <w:vAlign w:val="center"/>
          </w:tcPr>
          <w:p w14:paraId="68A2F9E9" w14:textId="62911517" w:rsidR="002A35CA" w:rsidRPr="00923D1F" w:rsidRDefault="002A35CA" w:rsidP="002A35C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 xml:space="preserve">پیشگیری از رفتارهای پرخطر </w:t>
            </w:r>
            <w:r>
              <w:rPr>
                <w:rFonts w:cs="B Nazanin" w:hint="cs"/>
                <w:rtl/>
              </w:rPr>
              <w:t>/</w:t>
            </w:r>
            <w:r w:rsidRPr="00355A59">
              <w:rPr>
                <w:rFonts w:cs="B Nazanin" w:hint="cs"/>
                <w:rtl/>
              </w:rPr>
              <w:t xml:space="preserve">جوانان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F5A47CB" w14:textId="56E302B1" w:rsidR="002A35CA" w:rsidRPr="00923D1F" w:rsidRDefault="002A35CA" w:rsidP="002A35C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>مهارت خودآگاهی (سبک زندگی سالم)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55812304" w14:textId="5DEB18A4" w:rsidR="002A35CA" w:rsidRPr="00923D1F" w:rsidRDefault="002A35CA" w:rsidP="002A35C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5A59">
              <w:rPr>
                <w:rFonts w:cs="B Nazanin" w:hint="cs"/>
                <w:rtl/>
              </w:rPr>
              <w:t xml:space="preserve">پیشگیری از رفتارهای پرخطر درجوانان </w:t>
            </w:r>
          </w:p>
        </w:tc>
      </w:tr>
    </w:tbl>
    <w:p w14:paraId="626AD193" w14:textId="0986495A" w:rsidR="00F866BB" w:rsidRDefault="006B55DD" w:rsidP="006B55DD">
      <w:pPr>
        <w:bidi/>
        <w:rPr>
          <w:rFonts w:ascii="Times New Roman" w:hAnsi="Times New Roman" w:cs="Times New Roman"/>
          <w:color w:val="2F5496" w:themeColor="accent5" w:themeShade="BF"/>
          <w:sz w:val="24"/>
          <w:szCs w:val="24"/>
          <w:rtl/>
          <w:lang w:bidi="fa-IR"/>
        </w:rPr>
      </w:pPr>
      <w:r w:rsidRPr="006B55DD">
        <w:rPr>
          <w:rFonts w:cs="B Titr" w:hint="cs"/>
          <w:color w:val="2F5496" w:themeColor="accent5" w:themeShade="BF"/>
          <w:sz w:val="24"/>
          <w:szCs w:val="24"/>
          <w:rtl/>
          <w:lang w:bidi="fa-IR"/>
        </w:rPr>
        <w:t xml:space="preserve">             ب </w:t>
      </w:r>
      <w:r w:rsidRPr="006B55DD">
        <w:rPr>
          <w:rFonts w:ascii="Times New Roman" w:hAnsi="Times New Roman" w:cs="Times New Roman" w:hint="cs"/>
          <w:color w:val="2F5496" w:themeColor="accent5" w:themeShade="BF"/>
          <w:sz w:val="24"/>
          <w:szCs w:val="24"/>
          <w:rtl/>
          <w:lang w:bidi="fa-IR"/>
        </w:rPr>
        <w:t>–</w:t>
      </w:r>
      <w:r w:rsidRPr="006B55DD">
        <w:rPr>
          <w:rFonts w:cs="B Titr" w:hint="cs"/>
          <w:color w:val="2F5496" w:themeColor="accent5" w:themeShade="BF"/>
          <w:sz w:val="24"/>
          <w:szCs w:val="24"/>
          <w:rtl/>
          <w:lang w:bidi="fa-IR"/>
        </w:rPr>
        <w:t xml:space="preserve"> جوانان  </w:t>
      </w:r>
    </w:p>
    <w:p w14:paraId="7FB8A5A8" w14:textId="69B8256D" w:rsidR="00A807D2" w:rsidRPr="00A807D2" w:rsidRDefault="00A807D2" w:rsidP="00A807D2">
      <w:pPr>
        <w:bidi/>
        <w:rPr>
          <w:rFonts w:cs="B Titr"/>
          <w:sz w:val="24"/>
          <w:szCs w:val="24"/>
          <w:rtl/>
          <w:lang w:bidi="fa-IR"/>
        </w:rPr>
      </w:pPr>
    </w:p>
    <w:p w14:paraId="5880A921" w14:textId="5AE52B5B" w:rsidR="00A807D2" w:rsidRPr="00A807D2" w:rsidRDefault="00A807D2" w:rsidP="00A807D2">
      <w:pPr>
        <w:bidi/>
        <w:rPr>
          <w:rFonts w:cs="B Titr"/>
          <w:sz w:val="24"/>
          <w:szCs w:val="24"/>
          <w:rtl/>
          <w:lang w:bidi="fa-IR"/>
        </w:rPr>
      </w:pPr>
    </w:p>
    <w:p w14:paraId="24BD3021" w14:textId="08EC3550" w:rsidR="00A807D2" w:rsidRPr="00A807D2" w:rsidRDefault="00A807D2" w:rsidP="00A807D2">
      <w:pPr>
        <w:bidi/>
        <w:rPr>
          <w:rFonts w:cs="B Titr"/>
          <w:sz w:val="24"/>
          <w:szCs w:val="24"/>
          <w:rtl/>
          <w:lang w:bidi="fa-IR"/>
        </w:rPr>
      </w:pPr>
    </w:p>
    <w:p w14:paraId="68C5F0F0" w14:textId="0CB90DD8" w:rsidR="00A807D2" w:rsidRPr="00A807D2" w:rsidRDefault="00A807D2" w:rsidP="00A807D2">
      <w:pPr>
        <w:bidi/>
        <w:rPr>
          <w:rFonts w:cs="B Titr"/>
          <w:sz w:val="24"/>
          <w:szCs w:val="24"/>
          <w:rtl/>
          <w:lang w:bidi="fa-IR"/>
        </w:rPr>
      </w:pPr>
    </w:p>
    <w:p w14:paraId="3254C51A" w14:textId="791A41AC" w:rsidR="00A807D2" w:rsidRPr="00A807D2" w:rsidRDefault="00A807D2" w:rsidP="00A807D2">
      <w:pPr>
        <w:bidi/>
        <w:rPr>
          <w:rFonts w:cs="B Titr"/>
          <w:sz w:val="24"/>
          <w:szCs w:val="24"/>
          <w:rtl/>
          <w:lang w:bidi="fa-IR"/>
        </w:rPr>
      </w:pPr>
    </w:p>
    <w:p w14:paraId="7F564B68" w14:textId="2C97D296" w:rsidR="00A807D2" w:rsidRDefault="00A807D2" w:rsidP="00A807D2">
      <w:pPr>
        <w:bidi/>
        <w:rPr>
          <w:rFonts w:ascii="Times New Roman" w:hAnsi="Times New Roman" w:cs="Times New Roman"/>
          <w:color w:val="2F5496" w:themeColor="accent5" w:themeShade="BF"/>
          <w:sz w:val="24"/>
          <w:szCs w:val="24"/>
          <w:rtl/>
          <w:lang w:bidi="fa-IR"/>
        </w:rPr>
      </w:pPr>
    </w:p>
    <w:p w14:paraId="57769D6E" w14:textId="5BEF6C18" w:rsidR="00A807D2" w:rsidRPr="0027249E" w:rsidRDefault="0027249E" w:rsidP="0027249E">
      <w:pPr>
        <w:pStyle w:val="ListParagraph"/>
        <w:numPr>
          <w:ilvl w:val="0"/>
          <w:numId w:val="2"/>
        </w:numPr>
        <w:tabs>
          <w:tab w:val="left" w:pos="922"/>
        </w:tabs>
        <w:bidi/>
        <w:rPr>
          <w:rFonts w:cs="B Nazanin"/>
          <w:color w:val="FF0000"/>
          <w:rtl/>
        </w:rPr>
      </w:pPr>
      <w:r w:rsidRPr="0027249E">
        <w:rPr>
          <w:rFonts w:cs="B Nazanin" w:hint="cs"/>
          <w:color w:val="FF0000"/>
          <w:rtl/>
        </w:rPr>
        <w:t>واژه های مشخص شده در فیلد " عنوان محل ارائه خدمت" تایپ گردد.</w:t>
      </w:r>
    </w:p>
    <w:p w14:paraId="0BABF8E8" w14:textId="5F788C89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2EB43CB6" w14:textId="5389DCE5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6AEC21AB" w14:textId="7FD48D36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183A46A2" w14:textId="0EB46BA1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3A91AA7F" w14:textId="0146AE05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0F8EAE2A" w14:textId="6FBC4B83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25A9C628" w14:textId="7D23BB6D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5EDA4F10" w14:textId="78180C6C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4DA195DA" w14:textId="4AFEA788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266DF65B" w14:textId="6390D4C0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463EC5D5" w14:textId="71384E6C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18258178" w14:textId="71E4925C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68CFD558" w14:textId="08388FFA" w:rsid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p w14:paraId="7CF818B9" w14:textId="77777777" w:rsidR="00A807D2" w:rsidRPr="00A807D2" w:rsidRDefault="00A807D2" w:rsidP="00A807D2">
      <w:pPr>
        <w:tabs>
          <w:tab w:val="left" w:pos="922"/>
        </w:tabs>
        <w:bidi/>
        <w:rPr>
          <w:rFonts w:cs="B Titr"/>
          <w:sz w:val="24"/>
          <w:szCs w:val="24"/>
          <w:rtl/>
          <w:lang w:bidi="fa-IR"/>
        </w:rPr>
      </w:pPr>
    </w:p>
    <w:sectPr w:rsidR="00A807D2" w:rsidRPr="00A807D2" w:rsidSect="00923D1F">
      <w:pgSz w:w="12240" w:h="15840"/>
      <w:pgMar w:top="284" w:right="284" w:bottom="142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CC955" w14:textId="77777777" w:rsidR="00827721" w:rsidRDefault="00827721" w:rsidP="00D55183">
      <w:pPr>
        <w:spacing w:after="0" w:line="240" w:lineRule="auto"/>
      </w:pPr>
      <w:r>
        <w:separator/>
      </w:r>
    </w:p>
  </w:endnote>
  <w:endnote w:type="continuationSeparator" w:id="0">
    <w:p w14:paraId="02B7BC8D" w14:textId="77777777" w:rsidR="00827721" w:rsidRDefault="00827721" w:rsidP="00D5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3723F" w14:textId="77777777" w:rsidR="00827721" w:rsidRDefault="00827721" w:rsidP="00D55183">
      <w:pPr>
        <w:spacing w:after="0" w:line="240" w:lineRule="auto"/>
      </w:pPr>
      <w:r>
        <w:separator/>
      </w:r>
    </w:p>
  </w:footnote>
  <w:footnote w:type="continuationSeparator" w:id="0">
    <w:p w14:paraId="6D4EB91F" w14:textId="77777777" w:rsidR="00827721" w:rsidRDefault="00827721" w:rsidP="00D55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C2A57"/>
    <w:multiLevelType w:val="hybridMultilevel"/>
    <w:tmpl w:val="F00ED514"/>
    <w:lvl w:ilvl="0" w:tplc="6010A54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318F3"/>
    <w:multiLevelType w:val="hybridMultilevel"/>
    <w:tmpl w:val="6FA220FA"/>
    <w:lvl w:ilvl="0" w:tplc="4B240104">
      <w:numFmt w:val="bullet"/>
      <w:lvlText w:val=""/>
      <w:lvlJc w:val="left"/>
      <w:pPr>
        <w:ind w:left="1275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971"/>
    <w:rsid w:val="00043BE4"/>
    <w:rsid w:val="000A0DC4"/>
    <w:rsid w:val="000C1E37"/>
    <w:rsid w:val="000D6F32"/>
    <w:rsid w:val="000E1E9E"/>
    <w:rsid w:val="00114628"/>
    <w:rsid w:val="0012101D"/>
    <w:rsid w:val="00172FD1"/>
    <w:rsid w:val="001856C0"/>
    <w:rsid w:val="001B5A52"/>
    <w:rsid w:val="00224EC1"/>
    <w:rsid w:val="002361E2"/>
    <w:rsid w:val="0027249E"/>
    <w:rsid w:val="002803EE"/>
    <w:rsid w:val="002A35CA"/>
    <w:rsid w:val="002F3891"/>
    <w:rsid w:val="00355A59"/>
    <w:rsid w:val="00384AA6"/>
    <w:rsid w:val="003A7ABF"/>
    <w:rsid w:val="003D3E74"/>
    <w:rsid w:val="00443015"/>
    <w:rsid w:val="005547B9"/>
    <w:rsid w:val="0056064E"/>
    <w:rsid w:val="005C0F05"/>
    <w:rsid w:val="005D2F3A"/>
    <w:rsid w:val="0060096F"/>
    <w:rsid w:val="00636722"/>
    <w:rsid w:val="006A0822"/>
    <w:rsid w:val="006A6B21"/>
    <w:rsid w:val="006B55DD"/>
    <w:rsid w:val="006C3867"/>
    <w:rsid w:val="006D5BCB"/>
    <w:rsid w:val="00732FC2"/>
    <w:rsid w:val="007A2E6C"/>
    <w:rsid w:val="007F450D"/>
    <w:rsid w:val="00803B3A"/>
    <w:rsid w:val="008218C3"/>
    <w:rsid w:val="00827721"/>
    <w:rsid w:val="008757E0"/>
    <w:rsid w:val="008B2F2C"/>
    <w:rsid w:val="00923D1F"/>
    <w:rsid w:val="0095573E"/>
    <w:rsid w:val="00955B1A"/>
    <w:rsid w:val="0097342D"/>
    <w:rsid w:val="009C796F"/>
    <w:rsid w:val="00A622CB"/>
    <w:rsid w:val="00A807D2"/>
    <w:rsid w:val="00AC27A4"/>
    <w:rsid w:val="00C30971"/>
    <w:rsid w:val="00C405A7"/>
    <w:rsid w:val="00C62AB5"/>
    <w:rsid w:val="00C67B65"/>
    <w:rsid w:val="00C82555"/>
    <w:rsid w:val="00D45872"/>
    <w:rsid w:val="00D55183"/>
    <w:rsid w:val="00E21E7B"/>
    <w:rsid w:val="00E43651"/>
    <w:rsid w:val="00EA65D2"/>
    <w:rsid w:val="00F20245"/>
    <w:rsid w:val="00F866BB"/>
    <w:rsid w:val="00FB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DA985"/>
  <w15:chartTrackingRefBased/>
  <w15:docId w15:val="{A529639E-EC4A-42AE-9E92-EE8D15DE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0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2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E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55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183"/>
  </w:style>
  <w:style w:type="paragraph" w:styleId="Footer">
    <w:name w:val="footer"/>
    <w:basedOn w:val="Normal"/>
    <w:link w:val="FooterChar"/>
    <w:uiPriority w:val="99"/>
    <w:unhideWhenUsed/>
    <w:rsid w:val="00D55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183"/>
  </w:style>
  <w:style w:type="paragraph" w:styleId="ListParagraph">
    <w:name w:val="List Paragraph"/>
    <w:basedOn w:val="Normal"/>
    <w:uiPriority w:val="34"/>
    <w:qFormat/>
    <w:rsid w:val="003D3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cp:lastPrinted>2023-09-20T07:35:00Z</cp:lastPrinted>
  <dcterms:created xsi:type="dcterms:W3CDTF">2023-09-23T05:22:00Z</dcterms:created>
  <dcterms:modified xsi:type="dcterms:W3CDTF">2023-09-23T05:22:00Z</dcterms:modified>
</cp:coreProperties>
</file>